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FCF" w:rsidRPr="000B5FCF" w:rsidRDefault="000B5FCF" w:rsidP="000B5FCF">
      <w:pPr>
        <w:tabs>
          <w:tab w:val="left" w:pos="8490"/>
        </w:tabs>
        <w:bidi/>
        <w:jc w:val="center"/>
        <w:rPr>
          <w:b/>
          <w:sz w:val="28"/>
          <w:szCs w:val="28"/>
        </w:rPr>
      </w:pPr>
      <w:r>
        <w:rPr>
          <w:b/>
          <w:sz w:val="28"/>
          <w:szCs w:val="28"/>
        </w:rPr>
        <w:t xml:space="preserve">Аннотация к рабочей программе     </w:t>
      </w:r>
    </w:p>
    <w:p w:rsidR="000B5FCF" w:rsidRPr="000B5FCF" w:rsidRDefault="000B5FCF" w:rsidP="000B5FCF">
      <w:pPr>
        <w:tabs>
          <w:tab w:val="left" w:pos="8490"/>
        </w:tabs>
        <w:bidi/>
        <w:jc w:val="center"/>
        <w:rPr>
          <w:sz w:val="28"/>
          <w:szCs w:val="28"/>
        </w:rPr>
      </w:pPr>
      <w:r w:rsidRPr="000B5FCF">
        <w:rPr>
          <w:b/>
          <w:sz w:val="28"/>
          <w:szCs w:val="28"/>
        </w:rPr>
        <w:t xml:space="preserve">    по родному языку </w:t>
      </w:r>
      <w:r w:rsidR="003F4E88">
        <w:rPr>
          <w:b/>
          <w:sz w:val="28"/>
          <w:szCs w:val="28"/>
        </w:rPr>
        <w:t>(</w:t>
      </w:r>
      <w:r w:rsidR="003F4E88" w:rsidRPr="000B5FCF">
        <w:rPr>
          <w:b/>
          <w:sz w:val="28"/>
          <w:szCs w:val="28"/>
        </w:rPr>
        <w:t>русскому</w:t>
      </w:r>
      <w:r w:rsidR="003F4E88">
        <w:rPr>
          <w:b/>
          <w:sz w:val="28"/>
          <w:szCs w:val="28"/>
        </w:rPr>
        <w:t xml:space="preserve">) </w:t>
      </w:r>
      <w:r w:rsidRPr="000B5FCF">
        <w:rPr>
          <w:b/>
          <w:sz w:val="28"/>
          <w:szCs w:val="28"/>
        </w:rPr>
        <w:t>для 5 класса (ФГОС)</w:t>
      </w:r>
    </w:p>
    <w:p w:rsidR="000B5FCF" w:rsidRPr="000B5FCF" w:rsidRDefault="000B5FCF" w:rsidP="000B5FCF">
      <w:pPr>
        <w:tabs>
          <w:tab w:val="left" w:pos="567"/>
          <w:tab w:val="left" w:pos="709"/>
          <w:tab w:val="left" w:pos="1095"/>
        </w:tabs>
        <w:ind w:firstLine="710"/>
        <w:jc w:val="both"/>
        <w:rPr>
          <w:rFonts w:eastAsia="Calibri"/>
          <w:sz w:val="28"/>
          <w:szCs w:val="28"/>
        </w:rPr>
      </w:pPr>
      <w:r w:rsidRPr="000B5FCF">
        <w:rPr>
          <w:sz w:val="28"/>
          <w:szCs w:val="28"/>
        </w:rPr>
        <w:t xml:space="preserve">    Преподавание родного языка </w:t>
      </w:r>
      <w:r w:rsidR="003F4E88">
        <w:rPr>
          <w:sz w:val="28"/>
          <w:szCs w:val="28"/>
        </w:rPr>
        <w:t xml:space="preserve">(русского) </w:t>
      </w:r>
      <w:r w:rsidRPr="000B5FCF">
        <w:rPr>
          <w:sz w:val="28"/>
          <w:szCs w:val="28"/>
        </w:rPr>
        <w:t xml:space="preserve">в МКОУ </w:t>
      </w:r>
      <w:proofErr w:type="spellStart"/>
      <w:r w:rsidRPr="000B5FCF">
        <w:rPr>
          <w:sz w:val="28"/>
          <w:szCs w:val="28"/>
        </w:rPr>
        <w:t>Курежской</w:t>
      </w:r>
      <w:proofErr w:type="spellEnd"/>
      <w:r w:rsidRPr="000B5FCF">
        <w:rPr>
          <w:sz w:val="28"/>
          <w:szCs w:val="28"/>
        </w:rPr>
        <w:t xml:space="preserve"> ООШ ведется по рабочей программе для 5 класса,</w:t>
      </w:r>
      <w:r w:rsidRPr="000B5FCF">
        <w:rPr>
          <w:bCs/>
          <w:sz w:val="28"/>
          <w:szCs w:val="28"/>
        </w:rPr>
        <w:t xml:space="preserve"> составленной</w:t>
      </w:r>
      <w:r w:rsidRPr="000B5FCF">
        <w:rPr>
          <w:rFonts w:eastAsia="Calibri"/>
          <w:sz w:val="28"/>
          <w:szCs w:val="28"/>
        </w:rPr>
        <w:t xml:space="preserve"> на основе следующих нормативных документов:</w:t>
      </w:r>
    </w:p>
    <w:p w:rsidR="000B5FCF" w:rsidRPr="000B5FCF" w:rsidRDefault="000B5FCF" w:rsidP="000B5FCF">
      <w:pPr>
        <w:ind w:firstLine="709"/>
        <w:jc w:val="both"/>
        <w:rPr>
          <w:sz w:val="28"/>
          <w:szCs w:val="28"/>
        </w:rPr>
      </w:pPr>
      <w:r w:rsidRPr="000B5FCF">
        <w:rPr>
          <w:sz w:val="28"/>
          <w:szCs w:val="28"/>
        </w:rPr>
        <w:t>Федеральный закон от 29 декабря 2012 г. № 273-ФЗ «Об образовании в Российской Федерации» (далее – Федеральный закон об образовании); Федеральный закон от 3 августа 2018 г. № 317-ФЗ «О внесении изменений в статьи 11 и 14 Федерального закона «Об образовании в Российской Федерации»;</w:t>
      </w:r>
    </w:p>
    <w:p w:rsidR="000B5FCF" w:rsidRPr="000B5FCF" w:rsidRDefault="000B5FCF" w:rsidP="000B5FCF">
      <w:pPr>
        <w:ind w:firstLine="709"/>
        <w:jc w:val="both"/>
        <w:rPr>
          <w:sz w:val="28"/>
          <w:szCs w:val="28"/>
        </w:rPr>
      </w:pPr>
      <w:r w:rsidRPr="000B5FCF">
        <w:rPr>
          <w:sz w:val="28"/>
          <w:szCs w:val="28"/>
        </w:rPr>
        <w:t>Закон Российской Федерации от 25 октября 1991 г. № 1807-I «О языках народов Российской Федерации» (в редакции Федерального закона № 185- ФЗ);</w:t>
      </w:r>
    </w:p>
    <w:p w:rsidR="000B5FCF" w:rsidRPr="000B5FCF" w:rsidRDefault="000B5FCF" w:rsidP="000B5FCF">
      <w:pPr>
        <w:tabs>
          <w:tab w:val="left" w:pos="567"/>
          <w:tab w:val="left" w:pos="709"/>
          <w:tab w:val="left" w:pos="1095"/>
        </w:tabs>
        <w:ind w:firstLine="709"/>
        <w:jc w:val="both"/>
        <w:rPr>
          <w:sz w:val="28"/>
          <w:szCs w:val="28"/>
        </w:rPr>
      </w:pPr>
      <w:r w:rsidRPr="000B5FCF">
        <w:rPr>
          <w:sz w:val="28"/>
          <w:szCs w:val="28"/>
        </w:rPr>
        <w:t xml:space="preserve">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w:t>
      </w:r>
      <w:proofErr w:type="spellStart"/>
      <w:r w:rsidRPr="000B5FCF">
        <w:rPr>
          <w:sz w:val="28"/>
          <w:szCs w:val="28"/>
        </w:rPr>
        <w:t>Минобрнауки</w:t>
      </w:r>
      <w:proofErr w:type="spellEnd"/>
      <w:r w:rsidRPr="000B5FCF">
        <w:rPr>
          <w:sz w:val="28"/>
          <w:szCs w:val="28"/>
        </w:rPr>
        <w:t xml:space="preserve"> России от 31 декабря 2015 г. №</w:t>
      </w:r>
      <w:r w:rsidRPr="000B5FCF">
        <w:rPr>
          <w:spacing w:val="-13"/>
          <w:sz w:val="28"/>
          <w:szCs w:val="28"/>
        </w:rPr>
        <w:t xml:space="preserve"> </w:t>
      </w:r>
      <w:r w:rsidRPr="000B5FCF">
        <w:rPr>
          <w:sz w:val="28"/>
          <w:szCs w:val="28"/>
        </w:rPr>
        <w:t>1577)</w:t>
      </w:r>
    </w:p>
    <w:p w:rsidR="000B5FCF" w:rsidRPr="000B5FCF" w:rsidRDefault="000B5FCF" w:rsidP="000B5FCF">
      <w:pPr>
        <w:pStyle w:val="a5"/>
        <w:kinsoku w:val="0"/>
        <w:overflowPunct w:val="0"/>
        <w:spacing w:before="36"/>
        <w:ind w:left="0" w:firstLine="709"/>
      </w:pPr>
      <w:r w:rsidRPr="000B5FCF">
        <w:t xml:space="preserve">Русский родной язык. Примерные рабочие программы 5–9 классы. О. М. Александрова, Ю. Н. </w:t>
      </w:r>
      <w:proofErr w:type="spellStart"/>
      <w:r w:rsidRPr="000B5FCF">
        <w:t>Гостева</w:t>
      </w:r>
      <w:proofErr w:type="spellEnd"/>
      <w:r w:rsidRPr="000B5FCF">
        <w:t xml:space="preserve">, И. Н. </w:t>
      </w:r>
      <w:proofErr w:type="spellStart"/>
      <w:r w:rsidRPr="000B5FCF">
        <w:t>Добротина</w:t>
      </w:r>
      <w:proofErr w:type="spellEnd"/>
      <w:proofErr w:type="gramStart"/>
      <w:r w:rsidRPr="000B5FCF">
        <w:t xml:space="preserve"> ;</w:t>
      </w:r>
      <w:proofErr w:type="gramEnd"/>
      <w:r w:rsidRPr="000B5FCF">
        <w:t xml:space="preserve"> под ред. О. М. Александровой. – М.</w:t>
      </w:r>
      <w:proofErr w:type="gramStart"/>
      <w:r w:rsidRPr="000B5FCF">
        <w:t xml:space="preserve"> :</w:t>
      </w:r>
      <w:proofErr w:type="gramEnd"/>
      <w:r w:rsidRPr="000B5FCF">
        <w:t xml:space="preserve"> Просвещение, 2020</w:t>
      </w:r>
    </w:p>
    <w:p w:rsidR="000B5FCF" w:rsidRPr="000B5FCF" w:rsidRDefault="000B5FCF" w:rsidP="000B5FCF">
      <w:pPr>
        <w:tabs>
          <w:tab w:val="left" w:pos="567"/>
          <w:tab w:val="left" w:pos="709"/>
          <w:tab w:val="left" w:pos="1095"/>
        </w:tabs>
        <w:ind w:firstLine="709"/>
        <w:jc w:val="both"/>
        <w:rPr>
          <w:sz w:val="28"/>
          <w:szCs w:val="28"/>
        </w:rPr>
      </w:pPr>
      <w:r w:rsidRPr="000B5FCF">
        <w:rPr>
          <w:sz w:val="28"/>
          <w:szCs w:val="28"/>
        </w:rPr>
        <w:t xml:space="preserve">Положение о рабочей программе учебных предметов, курсов, в том числе внеурочной деятельности МКОУ </w:t>
      </w:r>
      <w:proofErr w:type="spellStart"/>
      <w:r w:rsidRPr="000B5FCF">
        <w:rPr>
          <w:sz w:val="28"/>
          <w:szCs w:val="28"/>
        </w:rPr>
        <w:t>Курежской</w:t>
      </w:r>
      <w:proofErr w:type="spellEnd"/>
      <w:r w:rsidRPr="000B5FCF">
        <w:rPr>
          <w:sz w:val="28"/>
          <w:szCs w:val="28"/>
        </w:rPr>
        <w:t xml:space="preserve"> ООШ, реализующей ООП НОО, ООП ООО.</w:t>
      </w:r>
    </w:p>
    <w:p w:rsidR="000B5FCF" w:rsidRPr="000B5FCF" w:rsidRDefault="000B5FCF" w:rsidP="000B5FCF">
      <w:pPr>
        <w:tabs>
          <w:tab w:val="left" w:pos="567"/>
          <w:tab w:val="left" w:pos="9180"/>
          <w:tab w:val="left" w:pos="9360"/>
        </w:tabs>
        <w:ind w:firstLine="709"/>
        <w:jc w:val="both"/>
        <w:rPr>
          <w:sz w:val="28"/>
          <w:szCs w:val="28"/>
        </w:rPr>
      </w:pPr>
      <w:r w:rsidRPr="000B5FCF">
        <w:rPr>
          <w:sz w:val="28"/>
          <w:szCs w:val="28"/>
        </w:rPr>
        <w:t xml:space="preserve">ООП ООО  МКОУ </w:t>
      </w:r>
      <w:proofErr w:type="spellStart"/>
      <w:r w:rsidRPr="000B5FCF">
        <w:rPr>
          <w:sz w:val="28"/>
          <w:szCs w:val="28"/>
        </w:rPr>
        <w:t>Курежской</w:t>
      </w:r>
      <w:proofErr w:type="spellEnd"/>
      <w:r w:rsidRPr="000B5FCF">
        <w:rPr>
          <w:sz w:val="28"/>
          <w:szCs w:val="28"/>
        </w:rPr>
        <w:t xml:space="preserve"> ООШ (5-9 </w:t>
      </w:r>
      <w:proofErr w:type="spellStart"/>
      <w:r w:rsidRPr="000B5FCF">
        <w:rPr>
          <w:sz w:val="28"/>
          <w:szCs w:val="28"/>
        </w:rPr>
        <w:t>кл</w:t>
      </w:r>
      <w:proofErr w:type="spellEnd"/>
      <w:r w:rsidRPr="000B5FCF">
        <w:rPr>
          <w:sz w:val="28"/>
          <w:szCs w:val="28"/>
        </w:rPr>
        <w:t>.).</w:t>
      </w:r>
    </w:p>
    <w:p w:rsidR="000B5FCF" w:rsidRPr="00CD212A" w:rsidRDefault="000B5FCF" w:rsidP="000B5FCF">
      <w:pPr>
        <w:tabs>
          <w:tab w:val="left" w:pos="567"/>
          <w:tab w:val="left" w:pos="9180"/>
          <w:tab w:val="left" w:pos="9360"/>
        </w:tabs>
        <w:ind w:firstLine="709"/>
        <w:jc w:val="both"/>
        <w:rPr>
          <w:rStyle w:val="a4"/>
          <w:b w:val="0"/>
          <w:sz w:val="28"/>
          <w:szCs w:val="28"/>
        </w:rPr>
      </w:pPr>
      <w:r w:rsidRPr="00CD212A">
        <w:rPr>
          <w:rStyle w:val="a4"/>
          <w:b w:val="0"/>
          <w:sz w:val="28"/>
          <w:szCs w:val="28"/>
        </w:rPr>
        <w:t xml:space="preserve">Учебный план МКОУ </w:t>
      </w:r>
      <w:proofErr w:type="spellStart"/>
      <w:r w:rsidRPr="00CD212A">
        <w:rPr>
          <w:rStyle w:val="a4"/>
          <w:b w:val="0"/>
          <w:sz w:val="28"/>
          <w:szCs w:val="28"/>
        </w:rPr>
        <w:t>Курежской</w:t>
      </w:r>
      <w:proofErr w:type="spellEnd"/>
      <w:r w:rsidRPr="00CD212A">
        <w:rPr>
          <w:rStyle w:val="a4"/>
          <w:b w:val="0"/>
          <w:sz w:val="28"/>
          <w:szCs w:val="28"/>
        </w:rPr>
        <w:t xml:space="preserve"> ООШ для 5-9 классов на 2020-2021 учебный год.</w:t>
      </w:r>
    </w:p>
    <w:p w:rsidR="000B5FCF" w:rsidRPr="00CD212A" w:rsidRDefault="000B5FCF" w:rsidP="000B5FCF">
      <w:pPr>
        <w:tabs>
          <w:tab w:val="left" w:pos="567"/>
          <w:tab w:val="left" w:pos="9180"/>
          <w:tab w:val="left" w:pos="9360"/>
        </w:tabs>
        <w:ind w:firstLine="709"/>
        <w:jc w:val="both"/>
        <w:rPr>
          <w:rStyle w:val="a4"/>
          <w:b w:val="0"/>
          <w:sz w:val="28"/>
          <w:szCs w:val="28"/>
        </w:rPr>
      </w:pPr>
      <w:r w:rsidRPr="00CD212A">
        <w:rPr>
          <w:rStyle w:val="a4"/>
          <w:b w:val="0"/>
          <w:sz w:val="28"/>
          <w:szCs w:val="28"/>
        </w:rPr>
        <w:t xml:space="preserve">Календарный учебный график </w:t>
      </w:r>
      <w:proofErr w:type="spellStart"/>
      <w:r w:rsidRPr="00CD212A">
        <w:rPr>
          <w:rStyle w:val="a4"/>
          <w:b w:val="0"/>
          <w:sz w:val="28"/>
          <w:szCs w:val="28"/>
        </w:rPr>
        <w:t>Курежской</w:t>
      </w:r>
      <w:proofErr w:type="spellEnd"/>
      <w:r w:rsidRPr="00CD212A">
        <w:rPr>
          <w:rStyle w:val="a4"/>
          <w:b w:val="0"/>
          <w:sz w:val="28"/>
          <w:szCs w:val="28"/>
        </w:rPr>
        <w:t xml:space="preserve"> ООШ на 2020-2021 учебный год.</w:t>
      </w:r>
    </w:p>
    <w:p w:rsidR="000B5FCF" w:rsidRPr="000B5FCF" w:rsidRDefault="000B5FCF" w:rsidP="000B5FCF">
      <w:pPr>
        <w:pStyle w:val="a3"/>
        <w:spacing w:after="0" w:line="215" w:lineRule="atLeast"/>
        <w:ind w:right="11" w:firstLine="710"/>
        <w:jc w:val="both"/>
        <w:rPr>
          <w:rFonts w:ascii="Times New Roman" w:hAnsi="Times New Roman" w:cs="Times New Roman"/>
          <w:sz w:val="28"/>
          <w:szCs w:val="28"/>
        </w:rPr>
      </w:pPr>
      <w:r w:rsidRPr="000B5FCF">
        <w:rPr>
          <w:rFonts w:ascii="Times New Roman" w:hAnsi="Times New Roman" w:cs="Times New Roman"/>
          <w:bCs/>
          <w:sz w:val="28"/>
          <w:szCs w:val="28"/>
        </w:rPr>
        <w:t>Данная рабочая программа ориентирована на использование учебно-методического комплекса и включает в себя:</w:t>
      </w:r>
    </w:p>
    <w:p w:rsidR="000B5FCF" w:rsidRPr="000B5FCF" w:rsidRDefault="000B5FCF" w:rsidP="000B5FCF">
      <w:pPr>
        <w:pStyle w:val="a7"/>
        <w:widowControl w:val="0"/>
        <w:numPr>
          <w:ilvl w:val="0"/>
          <w:numId w:val="4"/>
        </w:numPr>
        <w:tabs>
          <w:tab w:val="left" w:pos="-142"/>
        </w:tabs>
        <w:kinsoku w:val="0"/>
        <w:overflowPunct w:val="0"/>
        <w:autoSpaceDE w:val="0"/>
        <w:autoSpaceDN w:val="0"/>
        <w:adjustRightInd w:val="0"/>
        <w:spacing w:after="0" w:line="240" w:lineRule="auto"/>
        <w:ind w:left="142" w:right="58" w:firstLine="425"/>
        <w:contextualSpacing w:val="0"/>
        <w:jc w:val="both"/>
        <w:rPr>
          <w:rFonts w:ascii="Times New Roman" w:hAnsi="Times New Roman" w:cs="Times New Roman"/>
          <w:sz w:val="28"/>
          <w:szCs w:val="28"/>
        </w:rPr>
      </w:pPr>
      <w:r w:rsidRPr="000B5FCF">
        <w:rPr>
          <w:rFonts w:ascii="Times New Roman" w:hAnsi="Times New Roman" w:cs="Times New Roman"/>
          <w:sz w:val="28"/>
          <w:szCs w:val="28"/>
        </w:rPr>
        <w:t>Русский родной язык: 5 класс: учебное пособие для общеобразовательных организаций / [О. М. Александрова, О. В. Загоровская, С. И. Богданов и др.]. – М.: Просвещение,</w:t>
      </w:r>
      <w:r w:rsidRPr="000B5FCF">
        <w:rPr>
          <w:rFonts w:ascii="Times New Roman" w:hAnsi="Times New Roman" w:cs="Times New Roman"/>
          <w:spacing w:val="-9"/>
          <w:sz w:val="28"/>
          <w:szCs w:val="28"/>
        </w:rPr>
        <w:t xml:space="preserve"> </w:t>
      </w:r>
      <w:r w:rsidRPr="000B5FCF">
        <w:rPr>
          <w:rFonts w:ascii="Times New Roman" w:hAnsi="Times New Roman" w:cs="Times New Roman"/>
          <w:sz w:val="28"/>
          <w:szCs w:val="28"/>
        </w:rPr>
        <w:t>2019.</w:t>
      </w:r>
    </w:p>
    <w:p w:rsidR="000B5FCF" w:rsidRPr="000B5FCF" w:rsidRDefault="000B5FCF" w:rsidP="000B5FCF">
      <w:pPr>
        <w:pStyle w:val="a7"/>
        <w:widowControl w:val="0"/>
        <w:numPr>
          <w:ilvl w:val="0"/>
          <w:numId w:val="4"/>
        </w:numPr>
        <w:tabs>
          <w:tab w:val="left" w:pos="-142"/>
          <w:tab w:val="left" w:pos="1450"/>
        </w:tabs>
        <w:kinsoku w:val="0"/>
        <w:overflowPunct w:val="0"/>
        <w:autoSpaceDE w:val="0"/>
        <w:autoSpaceDN w:val="0"/>
        <w:adjustRightInd w:val="0"/>
        <w:spacing w:before="1" w:after="0" w:line="240" w:lineRule="auto"/>
        <w:ind w:left="142" w:right="58" w:firstLine="425"/>
        <w:contextualSpacing w:val="0"/>
        <w:rPr>
          <w:rFonts w:ascii="Times New Roman" w:hAnsi="Times New Roman" w:cs="Times New Roman"/>
          <w:sz w:val="28"/>
          <w:szCs w:val="28"/>
        </w:rPr>
      </w:pPr>
      <w:r w:rsidRPr="000B5FCF">
        <w:rPr>
          <w:rFonts w:ascii="Times New Roman" w:hAnsi="Times New Roman" w:cs="Times New Roman"/>
          <w:sz w:val="28"/>
          <w:szCs w:val="28"/>
        </w:rPr>
        <w:t xml:space="preserve">Примерная рабочая программа по учебному предмету «Русский родной язык» для образовательных организаций, реализующих программы основного общего образования. URL: </w:t>
      </w:r>
      <w:hyperlink r:id="rId5" w:history="1">
        <w:r w:rsidRPr="000B5FCF">
          <w:rPr>
            <w:rFonts w:ascii="Times New Roman" w:hAnsi="Times New Roman" w:cs="Times New Roman"/>
            <w:sz w:val="28"/>
            <w:szCs w:val="28"/>
          </w:rPr>
          <w:t>http://fgosreestr.ru/registry/primernaya-</w:t>
        </w:r>
      </w:hyperlink>
      <w:r w:rsidRPr="000B5FCF">
        <w:rPr>
          <w:rFonts w:ascii="Times New Roman" w:hAnsi="Times New Roman" w:cs="Times New Roman"/>
          <w:sz w:val="28"/>
          <w:szCs w:val="28"/>
        </w:rPr>
        <w:t xml:space="preserve"> </w:t>
      </w:r>
      <w:hyperlink r:id="rId6" w:history="1">
        <w:r w:rsidRPr="000B5FCF">
          <w:rPr>
            <w:rFonts w:ascii="Times New Roman" w:hAnsi="Times New Roman" w:cs="Times New Roman"/>
            <w:sz w:val="28"/>
            <w:szCs w:val="28"/>
          </w:rPr>
          <w:t>rabochaya-programma-po-uchebnomu-predmetu-russkij-rodnoj-yazyk-dlya-</w:t>
        </w:r>
      </w:hyperlink>
      <w:r w:rsidRPr="000B5FCF">
        <w:rPr>
          <w:rFonts w:ascii="Times New Roman" w:hAnsi="Times New Roman" w:cs="Times New Roman"/>
          <w:sz w:val="28"/>
          <w:szCs w:val="28"/>
        </w:rPr>
        <w:t xml:space="preserve"> </w:t>
      </w:r>
      <w:hyperlink r:id="rId7" w:history="1">
        <w:r w:rsidRPr="000B5FCF">
          <w:rPr>
            <w:rFonts w:ascii="Times New Roman" w:hAnsi="Times New Roman" w:cs="Times New Roman"/>
            <w:sz w:val="28"/>
            <w:szCs w:val="28"/>
          </w:rPr>
          <w:t>obshheobrazovatelnyh-organizatsij-5-9-klassov</w:t>
        </w:r>
      </w:hyperlink>
      <w:r w:rsidRPr="000B5FCF">
        <w:rPr>
          <w:rFonts w:ascii="Times New Roman" w:hAnsi="Times New Roman" w:cs="Times New Roman"/>
          <w:sz w:val="28"/>
          <w:szCs w:val="28"/>
        </w:rPr>
        <w:t>.</w:t>
      </w:r>
    </w:p>
    <w:p w:rsidR="000B5FCF" w:rsidRPr="000B5FCF" w:rsidRDefault="000B5FCF" w:rsidP="000B5FCF">
      <w:pPr>
        <w:ind w:firstLine="567"/>
        <w:jc w:val="both"/>
        <w:rPr>
          <w:sz w:val="28"/>
          <w:szCs w:val="28"/>
        </w:rPr>
      </w:pPr>
      <w:r w:rsidRPr="000B5FCF">
        <w:rPr>
          <w:sz w:val="28"/>
          <w:szCs w:val="28"/>
        </w:rPr>
        <w:t xml:space="preserve">На изучение предмета отводится </w:t>
      </w:r>
    </w:p>
    <w:p w:rsidR="000B5FCF" w:rsidRPr="000B5FCF" w:rsidRDefault="000B5FCF" w:rsidP="000B5FCF">
      <w:pPr>
        <w:autoSpaceDE w:val="0"/>
        <w:autoSpaceDN w:val="0"/>
        <w:adjustRightInd w:val="0"/>
        <w:ind w:firstLine="567"/>
        <w:jc w:val="both"/>
        <w:rPr>
          <w:sz w:val="28"/>
          <w:szCs w:val="28"/>
        </w:rPr>
      </w:pPr>
      <w:r w:rsidRPr="000B5FCF">
        <w:rPr>
          <w:sz w:val="28"/>
          <w:szCs w:val="28"/>
        </w:rPr>
        <w:t>- в 5 классе – 0,5 часа в неделю, итого 17 часов за учебный год (из Федерального базисного (образовательного) учебного плана для образовательных учреждений Российской Федерации –  0,5 часа в неделю).</w:t>
      </w:r>
    </w:p>
    <w:p w:rsidR="000B5FCF" w:rsidRPr="000B5FCF" w:rsidRDefault="000B5FCF" w:rsidP="000B5FCF">
      <w:pPr>
        <w:autoSpaceDE w:val="0"/>
        <w:autoSpaceDN w:val="0"/>
        <w:adjustRightInd w:val="0"/>
        <w:ind w:firstLine="567"/>
        <w:jc w:val="both"/>
        <w:rPr>
          <w:sz w:val="28"/>
          <w:szCs w:val="28"/>
        </w:rPr>
      </w:pPr>
      <w:r w:rsidRPr="000B5FCF">
        <w:rPr>
          <w:sz w:val="28"/>
          <w:szCs w:val="28"/>
        </w:rPr>
        <w:t xml:space="preserve">  Предмет «Родной язык</w:t>
      </w:r>
      <w:r w:rsidR="003F4E88">
        <w:rPr>
          <w:sz w:val="28"/>
          <w:szCs w:val="28"/>
        </w:rPr>
        <w:t xml:space="preserve"> (русский)</w:t>
      </w:r>
      <w:r w:rsidRPr="000B5FCF">
        <w:rPr>
          <w:sz w:val="28"/>
          <w:szCs w:val="28"/>
        </w:rPr>
        <w:t>» относится к области «Филология».</w:t>
      </w:r>
    </w:p>
    <w:p w:rsidR="00C41022" w:rsidRPr="000B5FCF" w:rsidRDefault="00C41022">
      <w:pPr>
        <w:rPr>
          <w:sz w:val="28"/>
          <w:szCs w:val="28"/>
        </w:rPr>
      </w:pPr>
    </w:p>
    <w:sectPr w:rsidR="00C41022" w:rsidRPr="000B5FCF" w:rsidSect="00C410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33"/>
    <w:multiLevelType w:val="multilevel"/>
    <w:tmpl w:val="000008B6"/>
    <w:lvl w:ilvl="0">
      <w:start w:val="1"/>
      <w:numFmt w:val="decimal"/>
      <w:lvlText w:val="%1."/>
      <w:lvlJc w:val="left"/>
      <w:pPr>
        <w:ind w:left="533" w:hanging="591"/>
      </w:pPr>
      <w:rPr>
        <w:rFonts w:ascii="Times New Roman" w:hAnsi="Times New Roman" w:cs="Times New Roman"/>
        <w:b w:val="0"/>
        <w:bCs w:val="0"/>
        <w:w w:val="100"/>
        <w:sz w:val="28"/>
        <w:szCs w:val="28"/>
      </w:rPr>
    </w:lvl>
    <w:lvl w:ilvl="1">
      <w:numFmt w:val="bullet"/>
      <w:lvlText w:val="•"/>
      <w:lvlJc w:val="left"/>
      <w:pPr>
        <w:ind w:left="1554" w:hanging="591"/>
      </w:pPr>
    </w:lvl>
    <w:lvl w:ilvl="2">
      <w:numFmt w:val="bullet"/>
      <w:lvlText w:val="•"/>
      <w:lvlJc w:val="left"/>
      <w:pPr>
        <w:ind w:left="2569" w:hanging="591"/>
      </w:pPr>
    </w:lvl>
    <w:lvl w:ilvl="3">
      <w:numFmt w:val="bullet"/>
      <w:lvlText w:val="•"/>
      <w:lvlJc w:val="left"/>
      <w:pPr>
        <w:ind w:left="3583" w:hanging="591"/>
      </w:pPr>
    </w:lvl>
    <w:lvl w:ilvl="4">
      <w:numFmt w:val="bullet"/>
      <w:lvlText w:val="•"/>
      <w:lvlJc w:val="left"/>
      <w:pPr>
        <w:ind w:left="4598" w:hanging="591"/>
      </w:pPr>
    </w:lvl>
    <w:lvl w:ilvl="5">
      <w:numFmt w:val="bullet"/>
      <w:lvlText w:val="•"/>
      <w:lvlJc w:val="left"/>
      <w:pPr>
        <w:ind w:left="5613" w:hanging="591"/>
      </w:pPr>
    </w:lvl>
    <w:lvl w:ilvl="6">
      <w:numFmt w:val="bullet"/>
      <w:lvlText w:val="•"/>
      <w:lvlJc w:val="left"/>
      <w:pPr>
        <w:ind w:left="6627" w:hanging="591"/>
      </w:pPr>
    </w:lvl>
    <w:lvl w:ilvl="7">
      <w:numFmt w:val="bullet"/>
      <w:lvlText w:val="•"/>
      <w:lvlJc w:val="left"/>
      <w:pPr>
        <w:ind w:left="7642" w:hanging="591"/>
      </w:pPr>
    </w:lvl>
    <w:lvl w:ilvl="8">
      <w:numFmt w:val="bullet"/>
      <w:lvlText w:val="•"/>
      <w:lvlJc w:val="left"/>
      <w:pPr>
        <w:ind w:left="8657" w:hanging="591"/>
      </w:pPr>
    </w:lvl>
  </w:abstractNum>
  <w:abstractNum w:abstractNumId="1">
    <w:nsid w:val="2D60088C"/>
    <w:multiLevelType w:val="hybridMultilevel"/>
    <w:tmpl w:val="0CBCFAE8"/>
    <w:lvl w:ilvl="0" w:tplc="9B68840E">
      <w:numFmt w:val="bullet"/>
      <w:lvlText w:val="-"/>
      <w:lvlJc w:val="left"/>
      <w:pPr>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3D301F53"/>
    <w:multiLevelType w:val="hybridMultilevel"/>
    <w:tmpl w:val="9DBCBCA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1162FC9"/>
    <w:multiLevelType w:val="hybridMultilevel"/>
    <w:tmpl w:val="D4F2D79A"/>
    <w:lvl w:ilvl="0" w:tplc="9B68840E">
      <w:numFmt w:val="bullet"/>
      <w:lvlText w:val="-"/>
      <w:lvlJc w:val="left"/>
      <w:pPr>
        <w:ind w:left="734"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5FCF"/>
    <w:rsid w:val="000B5FCF"/>
    <w:rsid w:val="003F4E88"/>
    <w:rsid w:val="00670C76"/>
    <w:rsid w:val="00B43BB9"/>
    <w:rsid w:val="00C41022"/>
    <w:rsid w:val="00CD21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FC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0B5FCF"/>
    <w:pPr>
      <w:suppressAutoHyphens/>
      <w:spacing w:after="200" w:line="276" w:lineRule="auto"/>
      <w:ind w:left="720"/>
      <w:contextualSpacing/>
    </w:pPr>
    <w:rPr>
      <w:rFonts w:ascii="Calibri" w:eastAsia="Calibri" w:hAnsi="Calibri" w:cs="Calibri"/>
      <w:sz w:val="22"/>
      <w:szCs w:val="22"/>
      <w:lang w:eastAsia="ar-SA"/>
    </w:rPr>
  </w:style>
  <w:style w:type="character" w:styleId="a4">
    <w:name w:val="Strong"/>
    <w:basedOn w:val="a0"/>
    <w:qFormat/>
    <w:rsid w:val="000B5FCF"/>
    <w:rPr>
      <w:b/>
      <w:bCs/>
    </w:rPr>
  </w:style>
  <w:style w:type="paragraph" w:styleId="a5">
    <w:name w:val="Body Text"/>
    <w:basedOn w:val="a"/>
    <w:link w:val="a6"/>
    <w:uiPriority w:val="1"/>
    <w:qFormat/>
    <w:rsid w:val="000B5FCF"/>
    <w:pPr>
      <w:widowControl w:val="0"/>
      <w:autoSpaceDE w:val="0"/>
      <w:autoSpaceDN w:val="0"/>
      <w:adjustRightInd w:val="0"/>
      <w:ind w:left="1102"/>
      <w:jc w:val="both"/>
    </w:pPr>
    <w:rPr>
      <w:rFonts w:eastAsiaTheme="minorEastAsia"/>
      <w:sz w:val="28"/>
      <w:szCs w:val="28"/>
    </w:rPr>
  </w:style>
  <w:style w:type="character" w:customStyle="1" w:styleId="a6">
    <w:name w:val="Основной текст Знак"/>
    <w:basedOn w:val="a0"/>
    <w:link w:val="a5"/>
    <w:uiPriority w:val="1"/>
    <w:rsid w:val="000B5FCF"/>
    <w:rPr>
      <w:rFonts w:ascii="Times New Roman" w:eastAsiaTheme="minorEastAsia" w:hAnsi="Times New Roman" w:cs="Times New Roman"/>
      <w:sz w:val="28"/>
      <w:szCs w:val="28"/>
      <w:lang w:eastAsia="ru-RU"/>
    </w:rPr>
  </w:style>
  <w:style w:type="paragraph" w:styleId="a7">
    <w:name w:val="List Paragraph"/>
    <w:basedOn w:val="a"/>
    <w:uiPriority w:val="1"/>
    <w:qFormat/>
    <w:rsid w:val="000B5FCF"/>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210791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gosreestr.ru/registry/primernaya-rabochaya-programma-po-uchebnomu-predmetu-russkij-rodnoj-yazyk-dlya-obshheobrazovatelnyh-organizatsij-5-9-klass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gosreestr.ru/registry/primernaya-rabochaya-programma-po-uchebnomu-predmetu-russkij-rodnoj-yazyk-dlya-obshheobrazovatelnyh-organizatsij-5-9-klassov" TargetMode="External"/><Relationship Id="rId5" Type="http://schemas.openxmlformats.org/officeDocument/2006/relationships/hyperlink" Target="http://fgosreestr.ru/registry/primernaya-rabochaya-programma-po-uchebnomu-predmetu-russkij-rodnoj-yazyk-dlya-obshheobrazovatelnyh-organizatsij-5-9-klass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422</Words>
  <Characters>2409</Characters>
  <Application>Microsoft Office Word</Application>
  <DocSecurity>0</DocSecurity>
  <Lines>20</Lines>
  <Paragraphs>5</Paragraphs>
  <ScaleCrop>false</ScaleCrop>
  <Company/>
  <LinksUpToDate>false</LinksUpToDate>
  <CharactersWithSpaces>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2021-01-18T01:57:00Z</dcterms:created>
  <dcterms:modified xsi:type="dcterms:W3CDTF">2021-01-18T02:10:00Z</dcterms:modified>
</cp:coreProperties>
</file>